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0EB" w:rsidRDefault="002D4BF2" w:rsidP="002D4BF2">
      <w:pPr>
        <w:rPr>
          <w:lang w:val="en-US"/>
        </w:rPr>
      </w:pPr>
      <w:bookmarkStart w:id="0" w:name="_GoBack"/>
      <w:bookmarkEnd w:id="0"/>
      <w:r w:rsidRPr="002D4BF2">
        <w:rPr>
          <w:lang w:val="en-US"/>
        </w:rPr>
        <w:t>Creation of GE</w:t>
      </w:r>
      <w:r>
        <w:rPr>
          <w:lang w:val="en-US"/>
        </w:rPr>
        <w:t>84</w:t>
      </w:r>
      <w:r w:rsidRPr="002D4BF2">
        <w:rPr>
          <w:lang w:val="en-US"/>
        </w:rPr>
        <w:t xml:space="preserve"> electronic notices, Validation</w:t>
      </w:r>
      <w:r>
        <w:rPr>
          <w:lang w:val="en-US"/>
        </w:rPr>
        <w:t xml:space="preserve"> </w:t>
      </w:r>
      <w:r w:rsidRPr="002D4BF2">
        <w:rPr>
          <w:lang w:val="en-US"/>
        </w:rPr>
        <w:t>and Compatibility Analysis</w:t>
      </w:r>
    </w:p>
    <w:p w:rsidR="00BE7B27" w:rsidRPr="00BE7B27" w:rsidRDefault="00BE7B27" w:rsidP="00BE7B27">
      <w:pPr>
        <w:rPr>
          <w:lang w:val="en-US"/>
        </w:rPr>
      </w:pPr>
      <w:r w:rsidRPr="00BE7B27">
        <w:rPr>
          <w:b/>
          <w:bCs/>
          <w:lang w:val="en-US"/>
        </w:rPr>
        <w:t>Prepare and validate an electronic notice file using TerRaNotices</w:t>
      </w:r>
      <w:r w:rsidRPr="00BE7B27">
        <w:rPr>
          <w:lang w:val="en-US"/>
        </w:rPr>
        <w:t xml:space="preserve"> </w:t>
      </w:r>
      <w:r>
        <w:rPr>
          <w:lang w:val="en-US"/>
        </w:rPr>
        <w:t>for</w:t>
      </w:r>
    </w:p>
    <w:p w:rsidR="002D4BF2" w:rsidRPr="00BE7B27" w:rsidRDefault="002D4BF2" w:rsidP="00BE7B27">
      <w:pPr>
        <w:pStyle w:val="ListParagraph"/>
        <w:numPr>
          <w:ilvl w:val="0"/>
          <w:numId w:val="1"/>
        </w:numPr>
        <w:rPr>
          <w:lang w:val="en-US"/>
        </w:rPr>
      </w:pPr>
      <w:r w:rsidRPr="00BE7B27">
        <w:rPr>
          <w:lang w:val="en-US"/>
        </w:rPr>
        <w:t>Creation of electronic notices</w:t>
      </w:r>
    </w:p>
    <w:p w:rsidR="002D4BF2" w:rsidRPr="00BE7B27" w:rsidRDefault="002D4BF2" w:rsidP="00BE7B27">
      <w:pPr>
        <w:pStyle w:val="ListParagraph"/>
        <w:numPr>
          <w:ilvl w:val="0"/>
          <w:numId w:val="1"/>
        </w:numPr>
        <w:rPr>
          <w:lang w:val="en-US"/>
        </w:rPr>
      </w:pPr>
      <w:r w:rsidRPr="00BE7B27">
        <w:rPr>
          <w:lang w:val="en-US"/>
        </w:rPr>
        <w:t>Extraction of existing notices from BR IFIC</w:t>
      </w:r>
    </w:p>
    <w:p w:rsidR="002D4BF2" w:rsidRDefault="002D4BF2" w:rsidP="00BE7B27">
      <w:pPr>
        <w:pStyle w:val="ListParagraph"/>
        <w:numPr>
          <w:ilvl w:val="0"/>
          <w:numId w:val="1"/>
        </w:numPr>
        <w:rPr>
          <w:lang w:val="en-US"/>
        </w:rPr>
      </w:pPr>
      <w:r w:rsidRPr="00BE7B27">
        <w:rPr>
          <w:lang w:val="en-US"/>
        </w:rPr>
        <w:t>Validation of electronic notice files</w:t>
      </w:r>
      <w:r w:rsidR="00BE7B27">
        <w:rPr>
          <w:lang w:val="en-US"/>
        </w:rPr>
        <w:t xml:space="preserve"> (or on-line </w:t>
      </w:r>
      <w:r w:rsidR="00BE7B27" w:rsidRPr="00BE7B27">
        <w:rPr>
          <w:lang w:val="en-US"/>
        </w:rPr>
        <w:t>Validation</w:t>
      </w:r>
      <w:r w:rsidR="00BE7B27">
        <w:rPr>
          <w:lang w:val="en-US"/>
        </w:rPr>
        <w:t>)</w:t>
      </w:r>
    </w:p>
    <w:p w:rsidR="00BE7B27" w:rsidRDefault="00BE7B27" w:rsidP="00BE7B27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(</w:t>
      </w:r>
      <w:r w:rsidRPr="00BE7B27">
        <w:rPr>
          <w:lang w:val="en-US"/>
        </w:rPr>
        <w:t>Slide and drop to add the notices to the same file</w:t>
      </w:r>
      <w:r>
        <w:rPr>
          <w:lang w:val="en-US"/>
        </w:rPr>
        <w:t>)</w:t>
      </w:r>
    </w:p>
    <w:p w:rsidR="00BE7B27" w:rsidRDefault="00BE7B27" w:rsidP="00BE7B27">
      <w:pPr>
        <w:rPr>
          <w:lang w:val="en-US"/>
        </w:rPr>
      </w:pPr>
      <w:r w:rsidRPr="00BE7B27">
        <w:rPr>
          <w:lang w:val="en-US"/>
        </w:rPr>
        <w:t>Save the file on your computer</w:t>
      </w:r>
    </w:p>
    <w:p w:rsidR="00BE7B27" w:rsidRDefault="00BE7B27" w:rsidP="00BE7B27">
      <w:pPr>
        <w:rPr>
          <w:lang w:val="en-US"/>
        </w:rPr>
      </w:pPr>
      <w:r w:rsidRPr="00BE7B27">
        <w:rPr>
          <w:lang w:val="en-US"/>
        </w:rPr>
        <w:t>Submit the electronic notice file to eTools</w:t>
      </w:r>
      <w:r>
        <w:rPr>
          <w:lang w:val="en-US"/>
        </w:rPr>
        <w:t xml:space="preserve"> </w:t>
      </w:r>
      <w:r w:rsidRPr="00BE7B27">
        <w:rPr>
          <w:lang w:val="en-US"/>
        </w:rPr>
        <w:t xml:space="preserve">for </w:t>
      </w:r>
      <w:r>
        <w:rPr>
          <w:lang w:val="en-US"/>
        </w:rPr>
        <w:t xml:space="preserve">GE84 </w:t>
      </w:r>
      <w:r w:rsidRPr="00BE7B27">
        <w:rPr>
          <w:lang w:val="en-US"/>
        </w:rPr>
        <w:t>Compatibility Analyses</w:t>
      </w:r>
    </w:p>
    <w:p w:rsidR="00BE7B27" w:rsidRDefault="00BE7B27" w:rsidP="00BE7B27">
      <w:pPr>
        <w:spacing w:after="0"/>
        <w:rPr>
          <w:lang w:val="en-US"/>
        </w:rPr>
      </w:pPr>
      <w:r w:rsidRPr="00BE7B27">
        <w:rPr>
          <w:lang w:val="en-US"/>
        </w:rPr>
        <w:t xml:space="preserve">Login to </w:t>
      </w:r>
      <w:hyperlink r:id="rId7" w:history="1">
        <w:r w:rsidRPr="004D317F">
          <w:rPr>
            <w:rStyle w:val="Hyperlink"/>
            <w:lang w:val="en-US"/>
          </w:rPr>
          <w:t>http://www.itu.int/ITU-R/eBCD/MemberPages/eCalculations.aspx</w:t>
        </w:r>
      </w:hyperlink>
    </w:p>
    <w:p w:rsidR="00BE7B27" w:rsidRPr="00BE7B27" w:rsidRDefault="00BE7B27" w:rsidP="00BE7B27">
      <w:pPr>
        <w:spacing w:after="0"/>
        <w:rPr>
          <w:lang w:val="en-US"/>
        </w:rPr>
      </w:pPr>
      <w:r>
        <w:rPr>
          <w:lang w:val="en-US"/>
        </w:rPr>
        <w:t>(</w:t>
      </w:r>
      <w:r w:rsidRPr="00BE7B27">
        <w:rPr>
          <w:lang w:val="en-US"/>
        </w:rPr>
        <w:t>TIES account</w:t>
      </w:r>
      <w:r>
        <w:rPr>
          <w:lang w:val="en-US"/>
        </w:rPr>
        <w:t xml:space="preserve"> needed)</w:t>
      </w:r>
    </w:p>
    <w:p w:rsidR="00BE7B27" w:rsidRDefault="00BE7B27" w:rsidP="00BE7B27">
      <w:pPr>
        <w:rPr>
          <w:lang w:val="en-US"/>
        </w:rPr>
      </w:pPr>
    </w:p>
    <w:p w:rsidR="00BE7B27" w:rsidRPr="00BE7B27" w:rsidRDefault="00BE7B27" w:rsidP="003356D8">
      <w:pPr>
        <w:rPr>
          <w:lang w:val="en-US"/>
        </w:rPr>
      </w:pPr>
      <w:r w:rsidRPr="00BE7B27">
        <w:rPr>
          <w:lang w:val="en-US"/>
        </w:rPr>
        <w:t xml:space="preserve">Submit a job by uploading the </w:t>
      </w:r>
      <w:r>
        <w:rPr>
          <w:lang w:val="en-US"/>
        </w:rPr>
        <w:t>notice file prepared for the GE84</w:t>
      </w:r>
      <w:r w:rsidRPr="00BE7B27">
        <w:rPr>
          <w:lang w:val="en-US"/>
        </w:rPr>
        <w:t xml:space="preserve"> Compatibility Analyses. Push the button New Calculation, check the GE</w:t>
      </w:r>
      <w:r w:rsidR="003356D8">
        <w:rPr>
          <w:lang w:val="en-US"/>
        </w:rPr>
        <w:t>84</w:t>
      </w:r>
      <w:r w:rsidRPr="00BE7B27">
        <w:rPr>
          <w:lang w:val="en-US"/>
        </w:rPr>
        <w:t xml:space="preserve"> Compatibility Analyses option. Browse through your PC and select and upload the electronic notice file and submit them.</w:t>
      </w:r>
    </w:p>
    <w:p w:rsidR="00BE7B27" w:rsidRPr="00BE7B27" w:rsidRDefault="003356D8" w:rsidP="00BE7B27">
      <w:pPr>
        <w:rPr>
          <w:lang w:val="en-US"/>
        </w:rPr>
      </w:pPr>
      <w:r w:rsidRPr="00BE7B27">
        <w:rPr>
          <w:lang w:val="en-US"/>
        </w:rPr>
        <w:t>[You</w:t>
      </w:r>
      <w:r w:rsidR="00BE7B27" w:rsidRPr="00BE7B27">
        <w:rPr>
          <w:lang w:val="en-US"/>
        </w:rPr>
        <w:t xml:space="preserve"> will be notified in your email account (TIES) when the job complete. You can also monitor the</w:t>
      </w:r>
      <w:r w:rsidRPr="003356D8">
        <w:rPr>
          <w:lang w:val="en-US"/>
        </w:rPr>
        <w:t xml:space="preserve"> status of your submission by going </w:t>
      </w:r>
      <w:r w:rsidRPr="00477798">
        <w:rPr>
          <w:i/>
          <w:iCs/>
          <w:lang w:val="en-US"/>
        </w:rPr>
        <w:t>Back to the calculation history</w:t>
      </w:r>
      <w:r w:rsidRPr="003356D8">
        <w:rPr>
          <w:lang w:val="en-US"/>
        </w:rPr>
        <w:t>.]</w:t>
      </w:r>
      <w:r>
        <w:rPr>
          <w:lang w:val="en-US"/>
        </w:rPr>
        <w:t xml:space="preserve"> </w:t>
      </w:r>
    </w:p>
    <w:p w:rsidR="00BE7B27" w:rsidRPr="00BE7B27" w:rsidRDefault="003356D8" w:rsidP="00BE7B27">
      <w:pPr>
        <w:rPr>
          <w:lang w:val="en-US"/>
        </w:rPr>
      </w:pPr>
      <w:r w:rsidRPr="003356D8">
        <w:rPr>
          <w:lang w:val="en-US"/>
        </w:rPr>
        <w:t>Analyze the Compatibility Results</w:t>
      </w:r>
    </w:p>
    <w:sectPr w:rsidR="00BE7B27" w:rsidRPr="00BE7B27" w:rsidSect="00CD59E7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9B0" w:rsidRDefault="000809B0" w:rsidP="00CD59E7">
      <w:pPr>
        <w:spacing w:after="0" w:line="240" w:lineRule="auto"/>
      </w:pPr>
      <w:r>
        <w:separator/>
      </w:r>
    </w:p>
  </w:endnote>
  <w:endnote w:type="continuationSeparator" w:id="0">
    <w:p w:rsidR="000809B0" w:rsidRDefault="000809B0" w:rsidP="00CD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9B0" w:rsidRDefault="000809B0" w:rsidP="00CD59E7">
      <w:pPr>
        <w:spacing w:after="0" w:line="240" w:lineRule="auto"/>
      </w:pPr>
      <w:r>
        <w:separator/>
      </w:r>
    </w:p>
  </w:footnote>
  <w:footnote w:type="continuationSeparator" w:id="0">
    <w:p w:rsidR="000809B0" w:rsidRDefault="000809B0" w:rsidP="00CD5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E1A57"/>
    <w:multiLevelType w:val="hybridMultilevel"/>
    <w:tmpl w:val="1DB282E4"/>
    <w:lvl w:ilvl="0" w:tplc="38102B8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E7"/>
    <w:rsid w:val="00036089"/>
    <w:rsid w:val="000809B0"/>
    <w:rsid w:val="002900EB"/>
    <w:rsid w:val="002D4BF2"/>
    <w:rsid w:val="003356D8"/>
    <w:rsid w:val="00477798"/>
    <w:rsid w:val="009A12E2"/>
    <w:rsid w:val="00BE7B27"/>
    <w:rsid w:val="00CD59E7"/>
    <w:rsid w:val="00D0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89197-12B1-4B2F-8460-B878F3CE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9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59E7"/>
  </w:style>
  <w:style w:type="paragraph" w:styleId="Footer">
    <w:name w:val="footer"/>
    <w:basedOn w:val="Normal"/>
    <w:link w:val="FooterChar"/>
    <w:uiPriority w:val="99"/>
    <w:unhideWhenUsed/>
    <w:rsid w:val="00CD59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9E7"/>
  </w:style>
  <w:style w:type="paragraph" w:styleId="ListParagraph">
    <w:name w:val="List Paragraph"/>
    <w:basedOn w:val="Normal"/>
    <w:uiPriority w:val="34"/>
    <w:qFormat/>
    <w:rsid w:val="00BE7B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7B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u.int/ITU-R/eBCD/MemberPages/eCalculations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Traore, Bangaly-Fodé</dc:creator>
  <cp:keywords/>
  <dc:description/>
  <cp:lastModifiedBy>Traore, Bangaly-Fodé</cp:lastModifiedBy>
  <cp:revision>3</cp:revision>
  <dcterms:created xsi:type="dcterms:W3CDTF">2016-10-10T15:01:00Z</dcterms:created>
  <dcterms:modified xsi:type="dcterms:W3CDTF">2016-10-10T15:01:00Z</dcterms:modified>
</cp:coreProperties>
</file>